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b w:val="1"/>
          <w:bCs w:val="1"/>
          <w:sz w:val="34"/>
          <w:szCs w:val="34"/>
        </w:rPr>
      </w:pPr>
      <w:bookmarkStart w:colFirst="0" w:colLast="0" w:name="_fia9itaoxork" w:id="0"/>
      <w:bookmarkEnd w:id="0"/>
      <w:r w:rsidDel="00000000" w:rsidR="00000000" w:rsidRPr="00000000">
        <w:rPr>
          <w:b w:val="1"/>
          <w:bCs w:val="1"/>
          <w:sz w:val="34"/>
          <w:szCs w:val="34"/>
          <w:rtl w:val="0"/>
        </w:rPr>
        <w:t xml:space="preserve">Privacy Statement</w:t>
      </w:r>
    </w:p>
    <w:p w:rsidR="00000000" w:rsidDel="00000000" w:rsidP="00000000" w:rsidRDefault="00000000" w:rsidRPr="00000000" w14:paraId="00000002">
      <w:pPr>
        <w:spacing w:after="240" w:before="240" w:lineRule="auto"/>
        <w:rPr/>
      </w:pPr>
      <w:r w:rsidDel="00000000" w:rsidR="00000000" w:rsidRPr="00000000">
        <w:rPr>
          <w:rtl w:val="0"/>
        </w:rPr>
        <w:t xml:space="preserve">At Giant Flames, part of Leylines, we consider the protection of your privacy very important. This privacy statement explains how we handle your personal data. By using our website, you agree to the terms described below.</w:t>
      </w:r>
    </w:p>
    <w:p w:rsidR="00000000" w:rsidDel="00000000" w:rsidP="00000000" w:rsidRDefault="00000000" w:rsidRPr="00000000" w14:paraId="00000003">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3"/>
        <w:spacing w:after="240" w:before="240" w:lineRule="auto"/>
        <w:rPr>
          <w:b w:val="1"/>
          <w:bCs w:val="1"/>
          <w:color w:val="000000"/>
          <w:sz w:val="26"/>
          <w:szCs w:val="26"/>
        </w:rPr>
      </w:pPr>
      <w:bookmarkStart w:colFirst="0" w:colLast="0" w:name="_788yg5yg37gx" w:id="1"/>
      <w:bookmarkEnd w:id="1"/>
      <w:r w:rsidDel="00000000" w:rsidR="00000000" w:rsidRPr="00000000">
        <w:rPr>
          <w:b w:val="1"/>
          <w:bCs w:val="1"/>
          <w:color w:val="000000"/>
          <w:sz w:val="26"/>
          <w:szCs w:val="26"/>
          <w:rtl w:val="0"/>
        </w:rPr>
        <w:t xml:space="preserve">What data do we collect and why? </w:t>
      </w:r>
    </w:p>
    <w:p w:rsidR="00000000" w:rsidDel="00000000" w:rsidP="00000000" w:rsidRDefault="00000000" w:rsidRPr="00000000" w14:paraId="00000005">
      <w:pPr>
        <w:spacing w:after="240" w:before="240" w:lineRule="auto"/>
        <w:rPr/>
      </w:pPr>
      <w:r w:rsidDel="00000000" w:rsidR="00000000" w:rsidRPr="00000000">
        <w:rPr>
          <w:rtl w:val="0"/>
        </w:rPr>
        <w:t xml:space="preserve">We collect personal data to provide and improve our services. We do this based on the following grounds and for the following purposes:</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b w:val="1"/>
          <w:bCs w:val="1"/>
          <w:rtl w:val="0"/>
        </w:rPr>
        <w:t xml:space="preserve">For the performance of our agreement:</w:t>
      </w:r>
      <w:r w:rsidDel="00000000" w:rsidR="00000000" w:rsidRPr="00000000">
        <w:rPr>
          <w:rtl w:val="0"/>
        </w:rPr>
        <w:t xml:space="preserve"> When you place an order, we need your full (company) name, address details, email address and telephone number. Sometimes we ask for additional data. This data is essential for order processing and any invoicing.</w:t>
      </w:r>
    </w:p>
    <w:p w:rsidR="00000000" w:rsidDel="00000000" w:rsidP="00000000" w:rsidRDefault="00000000" w:rsidRPr="00000000" w14:paraId="00000007">
      <w:pPr>
        <w:numPr>
          <w:ilvl w:val="0"/>
          <w:numId w:val="2"/>
        </w:numPr>
        <w:spacing w:after="0" w:afterAutospacing="0" w:before="0" w:beforeAutospacing="0" w:lineRule="auto"/>
        <w:ind w:left="720" w:hanging="360"/>
      </w:pPr>
      <w:r w:rsidDel="00000000" w:rsidR="00000000" w:rsidRPr="00000000">
        <w:rPr>
          <w:b w:val="1"/>
          <w:bCs w:val="1"/>
          <w:rtl w:val="0"/>
        </w:rPr>
        <w:t xml:space="preserve">With your consent: </w:t>
      </w:r>
      <w:r w:rsidDel="00000000" w:rsidR="00000000" w:rsidRPr="00000000">
        <w:rPr>
          <w:rtl w:val="0"/>
        </w:rPr>
        <w:t xml:space="preserve">When you sign up for newsletters, offers or other messages, we collect your name, gender, email address and/or telephone number. This enables us to send you relevant information and promotions via email or social media. You can withdraw this consent at any time.</w:t>
      </w:r>
    </w:p>
    <w:p w:rsidR="00000000" w:rsidDel="00000000" w:rsidP="00000000" w:rsidRDefault="00000000" w:rsidRPr="00000000" w14:paraId="00000008">
      <w:pPr>
        <w:numPr>
          <w:ilvl w:val="0"/>
          <w:numId w:val="2"/>
        </w:numPr>
        <w:spacing w:after="240" w:before="0" w:beforeAutospacing="0" w:lineRule="auto"/>
        <w:ind w:left="720" w:hanging="360"/>
      </w:pPr>
      <w:r w:rsidDel="00000000" w:rsidR="00000000" w:rsidRPr="00000000">
        <w:rPr>
          <w:b w:val="1"/>
          <w:bCs w:val="1"/>
          <w:rtl w:val="0"/>
        </w:rPr>
        <w:t xml:space="preserve">For our legitimate interest:</w:t>
      </w:r>
      <w:r w:rsidDel="00000000" w:rsidR="00000000" w:rsidRPr="00000000">
        <w:rPr>
          <w:rtl w:val="0"/>
        </w:rPr>
        <w:t xml:space="preserve"> We use your data (such as name and address details) for managing, analysing, maintaining, optimising and securing our services. This helps us prevent abuse and fraud and make strategic analyses.</w:t>
      </w:r>
    </w:p>
    <w:p w:rsidR="00000000" w:rsidDel="00000000" w:rsidP="00000000" w:rsidRDefault="00000000" w:rsidRPr="00000000" w14:paraId="00000009">
      <w:pPr>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spacing w:after="240" w:before="240" w:lineRule="auto"/>
        <w:rPr>
          <w:b w:val="1"/>
          <w:bCs w:val="1"/>
          <w:color w:val="000000"/>
          <w:sz w:val="26"/>
          <w:szCs w:val="26"/>
        </w:rPr>
      </w:pPr>
      <w:bookmarkStart w:colFirst="0" w:colLast="0" w:name="_wrfp1x5ils8s" w:id="2"/>
      <w:bookmarkEnd w:id="2"/>
      <w:r w:rsidDel="00000000" w:rsidR="00000000" w:rsidRPr="00000000">
        <w:rPr>
          <w:b w:val="1"/>
          <w:bCs w:val="1"/>
          <w:color w:val="000000"/>
          <w:sz w:val="26"/>
          <w:szCs w:val="26"/>
          <w:rtl w:val="0"/>
        </w:rPr>
        <w:t xml:space="preserve">Retention periods </w:t>
      </w:r>
    </w:p>
    <w:p w:rsidR="00000000" w:rsidDel="00000000" w:rsidP="00000000" w:rsidRDefault="00000000" w:rsidRPr="00000000" w14:paraId="0000000B">
      <w:pPr>
        <w:spacing w:after="240" w:before="240" w:lineRule="auto"/>
        <w:rPr/>
      </w:pPr>
      <w:r w:rsidDel="00000000" w:rsidR="00000000" w:rsidRPr="00000000">
        <w:rPr>
          <w:rtl w:val="0"/>
        </w:rPr>
        <w:t xml:space="preserve">We only retain your personal data for as long as necessary for the purposes for which they were collected, or for as long as legally required.</w:t>
      </w:r>
    </w:p>
    <w:p w:rsidR="00000000" w:rsidDel="00000000" w:rsidP="00000000" w:rsidRDefault="00000000" w:rsidRPr="00000000" w14:paraId="0000000C">
      <w:pPr>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3"/>
        <w:spacing w:after="240" w:before="240" w:lineRule="auto"/>
        <w:rPr>
          <w:b w:val="1"/>
          <w:bCs w:val="1"/>
          <w:color w:val="000000"/>
          <w:sz w:val="26"/>
          <w:szCs w:val="26"/>
        </w:rPr>
      </w:pPr>
      <w:bookmarkStart w:colFirst="0" w:colLast="0" w:name="_vvh2r39855on" w:id="3"/>
      <w:bookmarkEnd w:id="3"/>
      <w:r w:rsidDel="00000000" w:rsidR="00000000" w:rsidRPr="00000000">
        <w:rPr>
          <w:b w:val="1"/>
          <w:bCs w:val="1"/>
          <w:color w:val="000000"/>
          <w:sz w:val="26"/>
          <w:szCs w:val="26"/>
          <w:rtl w:val="0"/>
        </w:rPr>
        <w:t xml:space="preserve">Your rights </w:t>
      </w:r>
    </w:p>
    <w:p w:rsidR="00000000" w:rsidDel="00000000" w:rsidP="00000000" w:rsidRDefault="00000000" w:rsidRPr="00000000" w14:paraId="0000000E">
      <w:pPr>
        <w:spacing w:after="240" w:before="240" w:lineRule="auto"/>
        <w:rPr/>
      </w:pPr>
      <w:r w:rsidDel="00000000" w:rsidR="00000000" w:rsidRPr="00000000">
        <w:rPr>
          <w:rtl w:val="0"/>
        </w:rPr>
        <w:t xml:space="preserve">According to the General Data Protection Regulation (GDPR), you have the following rights regarding your personal data:</w:t>
      </w:r>
    </w:p>
    <w:p w:rsidR="00000000" w:rsidDel="00000000" w:rsidP="00000000" w:rsidRDefault="00000000" w:rsidRPr="00000000" w14:paraId="0000000F">
      <w:pPr>
        <w:numPr>
          <w:ilvl w:val="0"/>
          <w:numId w:val="1"/>
        </w:numPr>
        <w:spacing w:after="0" w:afterAutospacing="0" w:before="240" w:lineRule="auto"/>
        <w:ind w:left="720" w:hanging="360"/>
      </w:pPr>
      <w:r w:rsidDel="00000000" w:rsidR="00000000" w:rsidRPr="00000000">
        <w:rPr>
          <w:b w:val="1"/>
          <w:bCs w:val="1"/>
          <w:rtl w:val="0"/>
        </w:rPr>
        <w:t xml:space="preserve">Access</w:t>
      </w:r>
      <w:r w:rsidDel="00000000" w:rsidR="00000000" w:rsidRPr="00000000">
        <w:rPr>
          <w:rtl w:val="0"/>
        </w:rPr>
        <w:t xml:space="preserve">: You have the right to know what data we have about you.</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b w:val="1"/>
          <w:bCs w:val="1"/>
          <w:rtl w:val="0"/>
        </w:rPr>
        <w:t xml:space="preserve">Rectification</w:t>
      </w:r>
      <w:r w:rsidDel="00000000" w:rsidR="00000000" w:rsidRPr="00000000">
        <w:rPr>
          <w:rtl w:val="0"/>
        </w:rPr>
        <w:t xml:space="preserve">: You can request to correct your data if it is incorrect.</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bCs w:val="1"/>
          <w:rtl w:val="0"/>
        </w:rPr>
        <w:t xml:space="preserve">Erasure</w:t>
      </w:r>
      <w:r w:rsidDel="00000000" w:rsidR="00000000" w:rsidRPr="00000000">
        <w:rPr>
          <w:rtl w:val="0"/>
        </w:rPr>
        <w:t xml:space="preserve">: You can request to have your data deleted.</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bCs w:val="1"/>
          <w:rtl w:val="0"/>
        </w:rPr>
        <w:t xml:space="preserve">Object</w:t>
      </w:r>
      <w:r w:rsidDel="00000000" w:rsidR="00000000" w:rsidRPr="00000000">
        <w:rPr>
          <w:rtl w:val="0"/>
        </w:rPr>
        <w:t xml:space="preserve">: You can object to the processing of your data.</w:t>
      </w:r>
    </w:p>
    <w:p w:rsidR="00000000" w:rsidDel="00000000" w:rsidP="00000000" w:rsidRDefault="00000000" w:rsidRPr="00000000" w14:paraId="00000013">
      <w:pPr>
        <w:numPr>
          <w:ilvl w:val="0"/>
          <w:numId w:val="1"/>
        </w:numPr>
        <w:spacing w:after="0" w:afterAutospacing="0" w:before="0" w:beforeAutospacing="0" w:lineRule="auto"/>
        <w:ind w:left="720" w:hanging="360"/>
      </w:pPr>
      <w:r w:rsidDel="00000000" w:rsidR="00000000" w:rsidRPr="00000000">
        <w:rPr>
          <w:b w:val="1"/>
          <w:bCs w:val="1"/>
          <w:rtl w:val="0"/>
        </w:rPr>
        <w:t xml:space="preserve">Data portability:</w:t>
      </w:r>
      <w:r w:rsidDel="00000000" w:rsidR="00000000" w:rsidRPr="00000000">
        <w:rPr>
          <w:rtl w:val="0"/>
        </w:rPr>
        <w:t xml:space="preserve"> You have the right to receive your data in a structured format and transfer it.</w:t>
      </w:r>
    </w:p>
    <w:p w:rsidR="00000000" w:rsidDel="00000000" w:rsidP="00000000" w:rsidRDefault="00000000" w:rsidRPr="00000000" w14:paraId="00000014">
      <w:pPr>
        <w:numPr>
          <w:ilvl w:val="0"/>
          <w:numId w:val="1"/>
        </w:numPr>
        <w:spacing w:after="240" w:before="0" w:beforeAutospacing="0" w:lineRule="auto"/>
        <w:ind w:left="720" w:hanging="360"/>
      </w:pPr>
      <w:r w:rsidDel="00000000" w:rsidR="00000000" w:rsidRPr="00000000">
        <w:rPr>
          <w:b w:val="1"/>
          <w:bCs w:val="1"/>
          <w:rtl w:val="0"/>
        </w:rPr>
        <w:t xml:space="preserve">Restriction</w:t>
      </w:r>
      <w:r w:rsidDel="00000000" w:rsidR="00000000" w:rsidRPr="00000000">
        <w:rPr>
          <w:rtl w:val="0"/>
        </w:rPr>
        <w:t xml:space="preserve">: You can request to restrict the processing of your data.</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Do you want to exercise one of these rights or withdraw your previously given consent? Please contact us at </w:t>
      </w:r>
      <w:r w:rsidDel="00000000" w:rsidR="00000000" w:rsidRPr="00000000">
        <w:rPr>
          <w:b w:val="1"/>
          <w:bCs w:val="1"/>
          <w:rtl w:val="0"/>
        </w:rPr>
        <w:t xml:space="preserve">info@giantflames.com</w:t>
      </w:r>
      <w:r w:rsidDel="00000000" w:rsidR="00000000" w:rsidRPr="00000000">
        <w:rPr>
          <w:rtl w:val="0"/>
        </w:rPr>
        <w:t xml:space="preserve">. You also have the right to file a complaint with the Dutch Data Protection Authority.</w:t>
      </w:r>
    </w:p>
    <w:p w:rsidR="00000000" w:rsidDel="00000000" w:rsidP="00000000" w:rsidRDefault="00000000" w:rsidRPr="00000000" w14:paraId="00000017">
      <w:pPr>
        <w:spacing w:line="276"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spacing w:after="240" w:before="240" w:lineRule="auto"/>
        <w:rPr>
          <w:b w:val="1"/>
          <w:bCs w:val="1"/>
          <w:color w:val="000000"/>
          <w:sz w:val="26"/>
          <w:szCs w:val="26"/>
        </w:rPr>
      </w:pPr>
      <w:bookmarkStart w:colFirst="0" w:colLast="0" w:name="_6l6fj672wxcu" w:id="4"/>
      <w:bookmarkEnd w:id="4"/>
      <w:r w:rsidDel="00000000" w:rsidR="00000000" w:rsidRPr="00000000">
        <w:rPr>
          <w:b w:val="1"/>
          <w:bCs w:val="1"/>
          <w:color w:val="000000"/>
          <w:sz w:val="26"/>
          <w:szCs w:val="26"/>
          <w:rtl w:val="0"/>
        </w:rPr>
        <w:t xml:space="preserve">Do we share your data with third parties? </w:t>
      </w:r>
    </w:p>
    <w:p w:rsidR="00000000" w:rsidDel="00000000" w:rsidP="00000000" w:rsidRDefault="00000000" w:rsidRPr="00000000" w14:paraId="00000019">
      <w:pPr>
        <w:spacing w:after="240" w:before="240" w:lineRule="auto"/>
        <w:rPr/>
      </w:pPr>
      <w:r w:rsidDel="00000000" w:rsidR="00000000" w:rsidRPr="00000000">
        <w:rPr>
          <w:rtl w:val="0"/>
        </w:rPr>
        <w:t xml:space="preserve">We only share your personal data with third parties when this is necessary for the performance of our services (for example with postal companies or payment services). We conclude processor agreements with these parties to ensure the security of your data. Otherwise, we do not share your data, unless this is legally required or necessary to prevent damage, fraud or the security of our services.</w:t>
      </w:r>
    </w:p>
    <w:p w:rsidR="00000000" w:rsidDel="00000000" w:rsidP="00000000" w:rsidRDefault="00000000" w:rsidRPr="00000000" w14:paraId="0000001A">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spacing w:after="240" w:before="240" w:lineRule="auto"/>
        <w:rPr>
          <w:b w:val="1"/>
          <w:bCs w:val="1"/>
          <w:color w:val="000000"/>
          <w:sz w:val="26"/>
          <w:szCs w:val="26"/>
        </w:rPr>
      </w:pPr>
      <w:bookmarkStart w:colFirst="0" w:colLast="0" w:name="_btphl1kdqc6z" w:id="5"/>
      <w:bookmarkEnd w:id="5"/>
      <w:r w:rsidDel="00000000" w:rsidR="00000000" w:rsidRPr="00000000">
        <w:rPr>
          <w:b w:val="1"/>
          <w:bCs w:val="1"/>
          <w:color w:val="000000"/>
          <w:sz w:val="26"/>
          <w:szCs w:val="26"/>
          <w:rtl w:val="0"/>
        </w:rPr>
        <w:t xml:space="preserve">Security of your data </w:t>
      </w:r>
    </w:p>
    <w:p w:rsidR="00000000" w:rsidDel="00000000" w:rsidP="00000000" w:rsidRDefault="00000000" w:rsidRPr="00000000" w14:paraId="0000001C">
      <w:pPr>
        <w:spacing w:after="240" w:before="240" w:lineRule="auto"/>
        <w:rPr/>
      </w:pPr>
      <w:r w:rsidDel="00000000" w:rsidR="00000000" w:rsidRPr="00000000">
        <w:rPr>
          <w:rtl w:val="0"/>
        </w:rPr>
        <w:t xml:space="preserve">We take appropriate technical and organisational measures to secure your personal data against loss, theft or unauthorised access. This includes the use of secure servers and encryption.</w:t>
      </w:r>
    </w:p>
    <w:p w:rsidR="00000000" w:rsidDel="00000000" w:rsidP="00000000" w:rsidRDefault="00000000" w:rsidRPr="00000000" w14:paraId="0000001D">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spacing w:after="240" w:before="240" w:lineRule="auto"/>
        <w:rPr>
          <w:b w:val="1"/>
          <w:bCs w:val="1"/>
          <w:color w:val="000000"/>
          <w:sz w:val="26"/>
          <w:szCs w:val="26"/>
        </w:rPr>
      </w:pPr>
      <w:bookmarkStart w:colFirst="0" w:colLast="0" w:name="_4903s5m2i8g3" w:id="6"/>
      <w:bookmarkEnd w:id="6"/>
      <w:r w:rsidDel="00000000" w:rsidR="00000000" w:rsidRPr="00000000">
        <w:rPr>
          <w:b w:val="1"/>
          <w:bCs w:val="1"/>
          <w:color w:val="000000"/>
          <w:sz w:val="26"/>
          <w:szCs w:val="26"/>
          <w:rtl w:val="0"/>
        </w:rPr>
        <w:t xml:space="preserve">Data breaches </w:t>
      </w:r>
    </w:p>
    <w:p w:rsidR="00000000" w:rsidDel="00000000" w:rsidP="00000000" w:rsidRDefault="00000000" w:rsidRPr="00000000" w14:paraId="0000001F">
      <w:pPr>
        <w:spacing w:after="240" w:before="240" w:lineRule="auto"/>
        <w:rPr/>
      </w:pPr>
      <w:r w:rsidDel="00000000" w:rsidR="00000000" w:rsidRPr="00000000">
        <w:rPr>
          <w:rtl w:val="0"/>
        </w:rPr>
        <w:t xml:space="preserve">Should you unexpectedly discover a data breach, please report this immediately via </w:t>
      </w:r>
      <w:r w:rsidDel="00000000" w:rsidR="00000000" w:rsidRPr="00000000">
        <w:rPr>
          <w:b w:val="1"/>
          <w:bCs w:val="1"/>
          <w:rtl w:val="0"/>
        </w:rPr>
        <w:t xml:space="preserve">info@giantflames.com</w:t>
      </w:r>
      <w:r w:rsidDel="00000000" w:rsidR="00000000" w:rsidRPr="00000000">
        <w:rPr>
          <w:rtl w:val="0"/>
        </w:rPr>
        <w:t xml:space="preserve">. We always treat your report and data confidentially.</w:t>
      </w:r>
    </w:p>
    <w:p w:rsidR="00000000" w:rsidDel="00000000" w:rsidP="00000000" w:rsidRDefault="00000000" w:rsidRPr="00000000" w14:paraId="00000020">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spacing w:after="240" w:before="240" w:lineRule="auto"/>
        <w:rPr>
          <w:b w:val="1"/>
          <w:bCs w:val="1"/>
          <w:color w:val="000000"/>
          <w:sz w:val="26"/>
          <w:szCs w:val="26"/>
        </w:rPr>
      </w:pPr>
      <w:bookmarkStart w:colFirst="0" w:colLast="0" w:name="_7e44dlmdjs8y" w:id="7"/>
      <w:bookmarkEnd w:id="7"/>
      <w:r w:rsidDel="00000000" w:rsidR="00000000" w:rsidRPr="00000000">
        <w:rPr>
          <w:b w:val="1"/>
          <w:bCs w:val="1"/>
          <w:color w:val="000000"/>
          <w:sz w:val="26"/>
          <w:szCs w:val="26"/>
          <w:rtl w:val="0"/>
        </w:rPr>
        <w:t xml:space="preserve">Contact </w:t>
      </w:r>
    </w:p>
    <w:p w:rsidR="00000000" w:rsidDel="00000000" w:rsidP="00000000" w:rsidRDefault="00000000" w:rsidRPr="00000000" w14:paraId="00000022">
      <w:pPr>
        <w:spacing w:after="240" w:before="240" w:lineRule="auto"/>
        <w:rPr/>
      </w:pPr>
      <w:r w:rsidDel="00000000" w:rsidR="00000000" w:rsidRPr="00000000">
        <w:rPr>
          <w:rtl w:val="0"/>
        </w:rPr>
        <w:t xml:space="preserve">Do you have questions or complaints about our privacy policy? Please contact us at </w:t>
      </w:r>
      <w:r w:rsidDel="00000000" w:rsidR="00000000" w:rsidRPr="00000000">
        <w:rPr>
          <w:b w:val="1"/>
          <w:bCs w:val="1"/>
          <w:rtl w:val="0"/>
        </w:rPr>
        <w:t xml:space="preserve">info@giantflames.com</w:t>
      </w:r>
      <w:r w:rsidDel="00000000" w:rsidR="00000000" w:rsidRPr="00000000">
        <w:rPr>
          <w:rtl w:val="0"/>
        </w:rPr>
        <w:t xml:space="preserve">.</w:t>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